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E5" w:rsidRDefault="003957E5" w:rsidP="00AD7FD8">
      <w:pPr>
        <w:pStyle w:val="NoSpacing"/>
        <w:ind w:right="-166"/>
        <w:rPr>
          <w:rFonts w:asciiTheme="minorHAnsi" w:hAnsiTheme="minorHAnsi"/>
          <w:sz w:val="22"/>
          <w:szCs w:val="22"/>
        </w:rPr>
      </w:pPr>
      <w:r w:rsidRPr="00D77173">
        <w:rPr>
          <w:rFonts w:asciiTheme="minorHAnsi" w:hAnsiTheme="minorHAnsi"/>
          <w:sz w:val="22"/>
          <w:szCs w:val="22"/>
        </w:rPr>
        <w:t xml:space="preserve">To register for the </w:t>
      </w:r>
      <w:r w:rsidR="004A2E3C">
        <w:rPr>
          <w:rFonts w:asciiTheme="minorHAnsi" w:hAnsiTheme="minorHAnsi"/>
          <w:sz w:val="22"/>
          <w:szCs w:val="22"/>
        </w:rPr>
        <w:t>8</w:t>
      </w:r>
      <w:r w:rsidR="004A2E3C" w:rsidRPr="004A2E3C">
        <w:rPr>
          <w:rFonts w:asciiTheme="minorHAnsi" w:hAnsiTheme="minorHAnsi"/>
          <w:sz w:val="22"/>
          <w:szCs w:val="22"/>
          <w:vertAlign w:val="superscript"/>
        </w:rPr>
        <w:t>th</w:t>
      </w:r>
      <w:r w:rsidR="004A2E3C">
        <w:rPr>
          <w:rFonts w:asciiTheme="minorHAnsi" w:hAnsiTheme="minorHAnsi"/>
          <w:sz w:val="22"/>
          <w:szCs w:val="22"/>
        </w:rPr>
        <w:t xml:space="preserve"> E</w:t>
      </w:r>
      <w:r w:rsidR="00E34EC5">
        <w:rPr>
          <w:rFonts w:asciiTheme="minorHAnsi" w:hAnsiTheme="minorHAnsi"/>
          <w:sz w:val="22"/>
          <w:szCs w:val="22"/>
        </w:rPr>
        <w:t>PLS M</w:t>
      </w:r>
      <w:r w:rsidRPr="00D77173">
        <w:rPr>
          <w:rFonts w:asciiTheme="minorHAnsi" w:hAnsiTheme="minorHAnsi"/>
          <w:sz w:val="22"/>
          <w:szCs w:val="22"/>
        </w:rPr>
        <w:t>eeting, please comp</w:t>
      </w:r>
      <w:r w:rsidR="00D77173">
        <w:rPr>
          <w:rFonts w:asciiTheme="minorHAnsi" w:hAnsiTheme="minorHAnsi"/>
          <w:sz w:val="22"/>
          <w:szCs w:val="22"/>
        </w:rPr>
        <w:t>lete this form and return to NGA using one of the following methods:</w:t>
      </w:r>
    </w:p>
    <w:p w:rsidR="00D77173" w:rsidRPr="00D77173" w:rsidRDefault="00D77173" w:rsidP="00D77173">
      <w:pPr>
        <w:pStyle w:val="NoSpacing"/>
        <w:rPr>
          <w:rFonts w:asciiTheme="minorHAnsi" w:hAnsiTheme="minorHAnsi"/>
          <w:sz w:val="18"/>
          <w:szCs w:val="18"/>
        </w:rPr>
      </w:pPr>
    </w:p>
    <w:p w:rsidR="003957E5" w:rsidRPr="00D77173" w:rsidRDefault="003957E5" w:rsidP="00D77173">
      <w:pPr>
        <w:pStyle w:val="NoSpacing"/>
        <w:rPr>
          <w:rFonts w:asciiTheme="minorHAnsi" w:hAnsiTheme="minorHAnsi"/>
          <w:sz w:val="22"/>
          <w:szCs w:val="22"/>
        </w:rPr>
      </w:pPr>
      <w:r w:rsidRPr="00EE3C12">
        <w:rPr>
          <w:rFonts w:asciiTheme="minorHAnsi" w:hAnsiTheme="minorHAnsi"/>
          <w:b/>
          <w:sz w:val="22"/>
          <w:szCs w:val="22"/>
        </w:rPr>
        <w:t>Post</w:t>
      </w:r>
      <w:r w:rsidRPr="00D77173">
        <w:rPr>
          <w:rFonts w:asciiTheme="minorHAnsi" w:hAnsiTheme="minorHAnsi"/>
          <w:sz w:val="22"/>
          <w:szCs w:val="22"/>
        </w:rPr>
        <w:t xml:space="preserve"> </w:t>
      </w:r>
      <w:r w:rsidRPr="00D77173">
        <w:rPr>
          <w:rFonts w:asciiTheme="minorHAnsi" w:hAnsiTheme="minorHAnsi"/>
          <w:sz w:val="22"/>
          <w:szCs w:val="22"/>
        </w:rPr>
        <w:tab/>
        <w:t xml:space="preserve">NGA, </w:t>
      </w:r>
      <w:r w:rsidR="004A2E3C">
        <w:rPr>
          <w:rFonts w:asciiTheme="minorHAnsi" w:hAnsiTheme="minorHAnsi"/>
          <w:sz w:val="22"/>
          <w:szCs w:val="22"/>
        </w:rPr>
        <w:t xml:space="preserve">Millennia </w:t>
      </w:r>
      <w:r w:rsidR="000A1A86" w:rsidRPr="00D77173">
        <w:rPr>
          <w:rFonts w:asciiTheme="minorHAnsi" w:hAnsiTheme="minorHAnsi"/>
          <w:sz w:val="22"/>
          <w:szCs w:val="22"/>
        </w:rPr>
        <w:t>House, Kingswood Park, Bonsor Drive, Kingswood, Surrey, KT20 6AY, UK</w:t>
      </w:r>
    </w:p>
    <w:p w:rsidR="00D77173" w:rsidRDefault="003957E5" w:rsidP="00D77173">
      <w:pPr>
        <w:pStyle w:val="NoSpacing"/>
        <w:rPr>
          <w:rFonts w:asciiTheme="minorHAnsi" w:hAnsiTheme="minorHAnsi"/>
          <w:sz w:val="22"/>
          <w:szCs w:val="22"/>
        </w:rPr>
      </w:pPr>
      <w:r w:rsidRPr="00EE3C12">
        <w:rPr>
          <w:rFonts w:asciiTheme="minorHAnsi" w:hAnsiTheme="minorHAnsi"/>
          <w:b/>
          <w:sz w:val="22"/>
          <w:szCs w:val="22"/>
        </w:rPr>
        <w:t>Email</w:t>
      </w:r>
      <w:r w:rsidRPr="00D77173">
        <w:rPr>
          <w:rFonts w:asciiTheme="minorHAnsi" w:hAnsiTheme="minorHAnsi"/>
          <w:sz w:val="22"/>
          <w:szCs w:val="22"/>
        </w:rPr>
        <w:t xml:space="preserve"> </w:t>
      </w:r>
      <w:r w:rsidRPr="00D77173">
        <w:rPr>
          <w:rFonts w:asciiTheme="minorHAnsi" w:hAnsiTheme="minorHAnsi"/>
          <w:sz w:val="22"/>
          <w:szCs w:val="22"/>
        </w:rPr>
        <w:tab/>
      </w:r>
      <w:hyperlink r:id="rId8" w:history="1">
        <w:r w:rsidR="00D77173" w:rsidRPr="00E16741">
          <w:rPr>
            <w:rStyle w:val="Hyperlink"/>
            <w:rFonts w:asciiTheme="minorHAnsi" w:hAnsiTheme="minorHAnsi"/>
            <w:sz w:val="22"/>
            <w:szCs w:val="22"/>
          </w:rPr>
          <w:t>acollins@ngaevents.co.uk</w:t>
        </w:r>
      </w:hyperlink>
      <w:r w:rsidR="00EE3C12">
        <w:tab/>
      </w:r>
      <w:r w:rsidR="00EE3C12">
        <w:tab/>
      </w:r>
      <w:r w:rsidR="00EE3C12" w:rsidRPr="00EE3C12">
        <w:rPr>
          <w:rFonts w:asciiTheme="minorHAnsi" w:hAnsiTheme="minorHAnsi"/>
          <w:b/>
          <w:sz w:val="22"/>
          <w:szCs w:val="22"/>
        </w:rPr>
        <w:t>Fax</w:t>
      </w:r>
      <w:r w:rsidR="00EE3C12">
        <w:rPr>
          <w:sz w:val="22"/>
          <w:szCs w:val="22"/>
        </w:rPr>
        <w:tab/>
      </w:r>
      <w:r w:rsidR="00EE3C12" w:rsidRPr="00EE3C12">
        <w:rPr>
          <w:rFonts w:asciiTheme="minorHAnsi" w:hAnsiTheme="minorHAnsi"/>
          <w:sz w:val="22"/>
          <w:szCs w:val="22"/>
        </w:rPr>
        <w:t>00 44 (0)1737 379 802</w:t>
      </w:r>
      <w:r w:rsidR="00EE3C12">
        <w:tab/>
      </w:r>
    </w:p>
    <w:p w:rsidR="003957E5" w:rsidRPr="00D77173" w:rsidRDefault="003957E5" w:rsidP="003957E5">
      <w:pPr>
        <w:rPr>
          <w:rFonts w:asciiTheme="minorHAnsi" w:hAnsiTheme="minorHAnsi"/>
          <w:sz w:val="18"/>
          <w:szCs w:val="18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1701"/>
        <w:gridCol w:w="284"/>
        <w:gridCol w:w="426"/>
        <w:gridCol w:w="1700"/>
        <w:gridCol w:w="289"/>
        <w:gridCol w:w="591"/>
        <w:gridCol w:w="4506"/>
      </w:tblGrid>
      <w:tr w:rsidR="00EF4550" w:rsidRPr="0096295C" w:rsidTr="00EE3C12">
        <w:tc>
          <w:tcPr>
            <w:tcW w:w="1101" w:type="dxa"/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Title</w:t>
            </w:r>
          </w:p>
        </w:tc>
        <w:tc>
          <w:tcPr>
            <w:tcW w:w="1701" w:type="dxa"/>
            <w:vAlign w:val="bottom"/>
          </w:tcPr>
          <w:p w:rsidR="00EF4550" w:rsidRPr="0096295C" w:rsidRDefault="00EE3C12" w:rsidP="00EE3C12">
            <w:pPr>
              <w:spacing w:before="120"/>
              <w:ind w:left="-108" w:right="-10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Dr / </w:t>
            </w:r>
            <w:r w:rsidR="00E754B1">
              <w:rPr>
                <w:rFonts w:asciiTheme="minorHAnsi" w:hAnsiTheme="minorHAnsi"/>
                <w:sz w:val="20"/>
                <w:szCs w:val="20"/>
              </w:rPr>
              <w:t>Mr / Mrs / Ms</w:t>
            </w:r>
          </w:p>
        </w:tc>
        <w:tc>
          <w:tcPr>
            <w:tcW w:w="710" w:type="dxa"/>
            <w:gridSpan w:val="2"/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Name</w:t>
            </w:r>
          </w:p>
        </w:tc>
        <w:tc>
          <w:tcPr>
            <w:tcW w:w="7086" w:type="dxa"/>
            <w:gridSpan w:val="4"/>
            <w:tcBorders>
              <w:bottom w:val="single" w:sz="4" w:space="0" w:color="365F91" w:themeColor="accent1" w:themeShade="BF"/>
            </w:tcBorders>
            <w:vAlign w:val="bottom"/>
          </w:tcPr>
          <w:p w:rsidR="00EF4550" w:rsidRPr="0096295C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550" w:rsidRPr="0096295C" w:rsidTr="00EE3C12">
        <w:tc>
          <w:tcPr>
            <w:tcW w:w="1101" w:type="dxa"/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Job Title</w:t>
            </w:r>
          </w:p>
        </w:tc>
        <w:tc>
          <w:tcPr>
            <w:tcW w:w="9497" w:type="dxa"/>
            <w:gridSpan w:val="7"/>
            <w:tcBorders>
              <w:bottom w:val="single" w:sz="4" w:space="0" w:color="365F91" w:themeColor="accent1" w:themeShade="BF"/>
            </w:tcBorders>
            <w:vAlign w:val="bottom"/>
          </w:tcPr>
          <w:p w:rsidR="00EF4550" w:rsidRPr="0096295C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550" w:rsidRPr="0096295C" w:rsidTr="00EE3C12">
        <w:tc>
          <w:tcPr>
            <w:tcW w:w="1101" w:type="dxa"/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Company</w:t>
            </w:r>
          </w:p>
        </w:tc>
        <w:tc>
          <w:tcPr>
            <w:tcW w:w="9497" w:type="dxa"/>
            <w:gridSpan w:val="7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vAlign w:val="bottom"/>
          </w:tcPr>
          <w:p w:rsidR="00EF4550" w:rsidRPr="0096295C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550" w:rsidRPr="0096295C" w:rsidTr="00EE3C12">
        <w:tc>
          <w:tcPr>
            <w:tcW w:w="1101" w:type="dxa"/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Address</w:t>
            </w:r>
          </w:p>
        </w:tc>
        <w:tc>
          <w:tcPr>
            <w:tcW w:w="9497" w:type="dxa"/>
            <w:gridSpan w:val="7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vAlign w:val="bottom"/>
          </w:tcPr>
          <w:p w:rsidR="00EF4550" w:rsidRPr="0096295C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550" w:rsidRPr="0096295C" w:rsidTr="00EE3C12">
        <w:tc>
          <w:tcPr>
            <w:tcW w:w="1101" w:type="dxa"/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bottom w:val="single" w:sz="4" w:space="0" w:color="365F91" w:themeColor="accent1" w:themeShade="BF"/>
            </w:tcBorders>
            <w:vAlign w:val="bottom"/>
          </w:tcPr>
          <w:p w:rsidR="00EF4550" w:rsidRPr="0096295C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365F91" w:themeColor="accent1" w:themeShade="BF"/>
            </w:tcBorders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Country</w:t>
            </w:r>
          </w:p>
        </w:tc>
        <w:tc>
          <w:tcPr>
            <w:tcW w:w="4506" w:type="dxa"/>
            <w:tcBorders>
              <w:bottom w:val="single" w:sz="4" w:space="0" w:color="365F91" w:themeColor="accent1" w:themeShade="BF"/>
            </w:tcBorders>
            <w:vAlign w:val="bottom"/>
          </w:tcPr>
          <w:p w:rsidR="00EF4550" w:rsidRPr="0096295C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550" w:rsidRPr="0096295C" w:rsidTr="00EE3C12">
        <w:tc>
          <w:tcPr>
            <w:tcW w:w="1101" w:type="dxa"/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Telephone</w:t>
            </w:r>
          </w:p>
        </w:tc>
        <w:tc>
          <w:tcPr>
            <w:tcW w:w="4111" w:type="dxa"/>
            <w:gridSpan w:val="4"/>
            <w:tcBorders>
              <w:top w:val="single" w:sz="4" w:space="0" w:color="365F91" w:themeColor="accent1" w:themeShade="BF"/>
              <w:bottom w:val="single" w:sz="4" w:space="0" w:color="auto"/>
            </w:tcBorders>
            <w:vAlign w:val="bottom"/>
          </w:tcPr>
          <w:p w:rsidR="00EF4550" w:rsidRPr="001C6A22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506" w:type="dxa"/>
            <w:tcBorders>
              <w:bottom w:val="single" w:sz="4" w:space="0" w:color="auto"/>
            </w:tcBorders>
            <w:vAlign w:val="bottom"/>
          </w:tcPr>
          <w:p w:rsidR="00EF4550" w:rsidRPr="0096295C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295C" w:rsidRPr="0096295C" w:rsidTr="00EE3C12">
        <w:tc>
          <w:tcPr>
            <w:tcW w:w="3086" w:type="dxa"/>
            <w:gridSpan w:val="3"/>
            <w:vAlign w:val="bottom"/>
          </w:tcPr>
          <w:p w:rsidR="0096295C" w:rsidRPr="00671D71" w:rsidRDefault="0096295C" w:rsidP="00472C5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Email</w:t>
            </w:r>
            <w:r w:rsidR="00671D7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472C55">
              <w:rPr>
                <w:rFonts w:asciiTheme="minorHAnsi" w:hAnsiTheme="minorHAnsi"/>
                <w:sz w:val="20"/>
                <w:szCs w:val="20"/>
              </w:rPr>
              <w:t>(</w:t>
            </w:r>
            <w:r w:rsidR="00472C55">
              <w:rPr>
                <w:rFonts w:asciiTheme="minorHAnsi" w:hAnsiTheme="minorHAnsi"/>
                <w:sz w:val="16"/>
                <w:szCs w:val="16"/>
              </w:rPr>
              <w:t>general contact and confirmation</w:t>
            </w:r>
            <w:r w:rsidR="00671D71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7512" w:type="dxa"/>
            <w:gridSpan w:val="5"/>
            <w:tcBorders>
              <w:bottom w:val="single" w:sz="4" w:space="0" w:color="365F91" w:themeColor="accent1" w:themeShade="BF"/>
            </w:tcBorders>
            <w:vAlign w:val="bottom"/>
          </w:tcPr>
          <w:p w:rsidR="0096295C" w:rsidRPr="0096295C" w:rsidRDefault="0096295C" w:rsidP="004A2E3C">
            <w:pPr>
              <w:spacing w:before="120"/>
              <w:ind w:left="74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1D71" w:rsidRPr="0096295C" w:rsidTr="00EE3C12">
        <w:tc>
          <w:tcPr>
            <w:tcW w:w="3086" w:type="dxa"/>
            <w:gridSpan w:val="3"/>
            <w:vAlign w:val="bottom"/>
          </w:tcPr>
          <w:p w:rsidR="00671D71" w:rsidRPr="00671D71" w:rsidRDefault="00671D71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Email </w:t>
            </w: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472C55" w:rsidRPr="00472C55">
              <w:rPr>
                <w:rFonts w:asciiTheme="minorHAnsi" w:hAnsiTheme="minorHAnsi"/>
                <w:sz w:val="16"/>
                <w:szCs w:val="16"/>
              </w:rPr>
              <w:t xml:space="preserve">used for </w:t>
            </w:r>
            <w:r w:rsidRPr="00472C55">
              <w:rPr>
                <w:rFonts w:asciiTheme="minorHAnsi" w:hAnsiTheme="minorHAnsi"/>
                <w:sz w:val="16"/>
                <w:szCs w:val="16"/>
              </w:rPr>
              <w:t>delegate contact system</w:t>
            </w:r>
            <w:r w:rsidR="00EE3C12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7512" w:type="dxa"/>
            <w:gridSpan w:val="5"/>
            <w:tcBorders>
              <w:bottom w:val="single" w:sz="4" w:space="0" w:color="365F91" w:themeColor="accent1" w:themeShade="BF"/>
            </w:tcBorders>
            <w:vAlign w:val="bottom"/>
          </w:tcPr>
          <w:p w:rsidR="00671D71" w:rsidRPr="0096295C" w:rsidRDefault="00671D71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550" w:rsidRPr="0096295C" w:rsidTr="00EE3C12">
        <w:tc>
          <w:tcPr>
            <w:tcW w:w="5501" w:type="dxa"/>
            <w:gridSpan w:val="6"/>
            <w:vAlign w:val="bottom"/>
          </w:tcPr>
          <w:p w:rsidR="00EF4550" w:rsidRPr="0093176C" w:rsidRDefault="00EF4550" w:rsidP="00472C5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Special Requirements (e.g. dietary, access</w:t>
            </w:r>
            <w:r w:rsidR="00472C55">
              <w:rPr>
                <w:rFonts w:asciiTheme="minorHAnsi" w:hAnsiTheme="minorHAnsi"/>
                <w:b/>
                <w:sz w:val="20"/>
                <w:szCs w:val="20"/>
              </w:rPr>
              <w:t xml:space="preserve"> requirements etc</w:t>
            </w: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5097" w:type="dxa"/>
            <w:gridSpan w:val="2"/>
            <w:tcBorders>
              <w:bottom w:val="single" w:sz="4" w:space="0" w:color="365F91" w:themeColor="accent1" w:themeShade="BF"/>
            </w:tcBorders>
            <w:vAlign w:val="bottom"/>
          </w:tcPr>
          <w:p w:rsidR="00EF4550" w:rsidRPr="0096295C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361BB" w:rsidRPr="0096295C" w:rsidTr="00EE3C12">
        <w:tc>
          <w:tcPr>
            <w:tcW w:w="5501" w:type="dxa"/>
            <w:gridSpan w:val="6"/>
            <w:vAlign w:val="bottom"/>
          </w:tcPr>
          <w:p w:rsidR="008361BB" w:rsidRPr="0093176C" w:rsidRDefault="008361BB" w:rsidP="008361B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560C2">
              <w:rPr>
                <w:rFonts w:asciiTheme="minorHAnsi" w:hAnsiTheme="minorHAnsi"/>
                <w:b/>
                <w:sz w:val="20"/>
                <w:szCs w:val="20"/>
              </w:rPr>
              <w:t>VAT Number</w:t>
            </w: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r w:rsidRPr="00D560C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must be completed to confirm registration</w:t>
            </w: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5097" w:type="dxa"/>
            <w:gridSpan w:val="2"/>
            <w:tcBorders>
              <w:bottom w:val="single" w:sz="4" w:space="0" w:color="365F91" w:themeColor="accent1" w:themeShade="BF"/>
            </w:tcBorders>
            <w:vAlign w:val="bottom"/>
          </w:tcPr>
          <w:p w:rsidR="008361BB" w:rsidRPr="0096295C" w:rsidRDefault="008361BB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361BB" w:rsidRPr="00EF4550" w:rsidRDefault="008361BB" w:rsidP="003957E5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10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85"/>
        <w:gridCol w:w="405"/>
        <w:gridCol w:w="3505"/>
        <w:gridCol w:w="5211"/>
      </w:tblGrid>
      <w:tr w:rsidR="001312DC" w:rsidRPr="00EF4550" w:rsidTr="00D560C2">
        <w:trPr>
          <w:trHeight w:val="326"/>
        </w:trPr>
        <w:tc>
          <w:tcPr>
            <w:tcW w:w="1585" w:type="dxa"/>
            <w:vMerge w:val="restart"/>
            <w:tcBorders>
              <w:right w:val="single" w:sz="4" w:space="0" w:color="365F91" w:themeColor="accent1" w:themeShade="BF"/>
            </w:tcBorders>
          </w:tcPr>
          <w:p w:rsidR="001312DC" w:rsidRPr="0093176C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Price</w:t>
            </w:r>
          </w:p>
        </w:tc>
        <w:tc>
          <w:tcPr>
            <w:tcW w:w="40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365F91" w:themeColor="accent1" w:themeShade="BF"/>
            </w:tcBorders>
          </w:tcPr>
          <w:p w:rsidR="001312DC" w:rsidRPr="00EF4550" w:rsidRDefault="004A2E3C" w:rsidP="00EC1543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€7</w:t>
            </w:r>
            <w:r w:rsidR="00EC1543">
              <w:rPr>
                <w:rFonts w:asciiTheme="minorHAnsi" w:hAnsiTheme="minorHAnsi"/>
                <w:sz w:val="20"/>
                <w:szCs w:val="20"/>
              </w:rPr>
              <w:t>6</w:t>
            </w:r>
            <w:r w:rsidR="00D560C2">
              <w:rPr>
                <w:rFonts w:asciiTheme="minorHAnsi" w:hAnsiTheme="minorHAnsi"/>
                <w:sz w:val="20"/>
                <w:szCs w:val="20"/>
              </w:rPr>
              <w:t xml:space="preserve">5         </w:t>
            </w:r>
            <w:r w:rsidR="001312DC" w:rsidRPr="00EF4550">
              <w:rPr>
                <w:rFonts w:asciiTheme="minorHAnsi" w:hAnsiTheme="minorHAnsi"/>
                <w:sz w:val="20"/>
                <w:szCs w:val="20"/>
              </w:rPr>
              <w:t>Early Payment Discount Rate</w:t>
            </w:r>
            <w:r w:rsidR="001312DC" w:rsidRPr="00EF4550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5211" w:type="dxa"/>
          </w:tcPr>
          <w:p w:rsidR="001312DC" w:rsidRPr="0093176C" w:rsidRDefault="001312DC" w:rsidP="00EC1543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 w:rsidRPr="0093176C">
              <w:rPr>
                <w:rFonts w:asciiTheme="minorHAnsi" w:hAnsiTheme="minorHAnsi"/>
                <w:sz w:val="20"/>
                <w:szCs w:val="20"/>
              </w:rPr>
              <w:t xml:space="preserve">for payments received by </w:t>
            </w:r>
            <w:r w:rsidR="00EC1543">
              <w:rPr>
                <w:rFonts w:asciiTheme="minorHAnsi" w:hAnsiTheme="minorHAnsi"/>
                <w:sz w:val="20"/>
                <w:szCs w:val="20"/>
              </w:rPr>
              <w:t>20</w:t>
            </w:r>
            <w:r w:rsidR="00EC1543" w:rsidRPr="00EC1543">
              <w:rPr>
                <w:rFonts w:asciiTheme="minorHAnsi" w:hAnsiTheme="minorHAnsi"/>
                <w:sz w:val="20"/>
                <w:szCs w:val="20"/>
                <w:vertAlign w:val="superscript"/>
              </w:rPr>
              <w:t>th</w:t>
            </w:r>
            <w:r w:rsidR="00EC1543">
              <w:rPr>
                <w:rFonts w:asciiTheme="minorHAnsi" w:hAnsiTheme="minorHAnsi"/>
                <w:sz w:val="20"/>
                <w:szCs w:val="20"/>
              </w:rPr>
              <w:t xml:space="preserve"> May</w:t>
            </w:r>
            <w:r w:rsidRPr="0093176C">
              <w:rPr>
                <w:rFonts w:asciiTheme="minorHAnsi" w:hAnsiTheme="minorHAnsi"/>
                <w:sz w:val="20"/>
                <w:szCs w:val="20"/>
              </w:rPr>
              <w:t xml:space="preserve"> 201</w:t>
            </w:r>
            <w:r w:rsidR="004A2E3C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</w:tr>
      <w:tr w:rsidR="001312DC" w:rsidRPr="00EF4550" w:rsidTr="00D560C2">
        <w:tc>
          <w:tcPr>
            <w:tcW w:w="1585" w:type="dxa"/>
            <w:vMerge/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4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  <w:tc>
          <w:tcPr>
            <w:tcW w:w="3505" w:type="dxa"/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  <w:tc>
          <w:tcPr>
            <w:tcW w:w="5211" w:type="dxa"/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</w:tr>
      <w:tr w:rsidR="001312DC" w:rsidRPr="00EF4550" w:rsidTr="00D560C2">
        <w:trPr>
          <w:trHeight w:val="333"/>
        </w:trPr>
        <w:tc>
          <w:tcPr>
            <w:tcW w:w="1585" w:type="dxa"/>
            <w:vMerge/>
            <w:tcBorders>
              <w:right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365F91" w:themeColor="accent1" w:themeShade="BF"/>
            </w:tcBorders>
          </w:tcPr>
          <w:p w:rsidR="001312DC" w:rsidRPr="00EF4550" w:rsidRDefault="000A1A86" w:rsidP="004A2E3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€</w:t>
            </w:r>
            <w:r w:rsidR="004A2E3C">
              <w:rPr>
                <w:rFonts w:asciiTheme="minorHAnsi" w:hAnsiTheme="minorHAnsi"/>
                <w:sz w:val="20"/>
                <w:szCs w:val="20"/>
              </w:rPr>
              <w:t>9</w:t>
            </w:r>
            <w:r w:rsidR="00EC1543">
              <w:rPr>
                <w:rFonts w:asciiTheme="minorHAnsi" w:hAnsiTheme="minorHAnsi"/>
                <w:sz w:val="20"/>
                <w:szCs w:val="20"/>
              </w:rPr>
              <w:t>1</w:t>
            </w:r>
            <w:r w:rsidR="009B746B">
              <w:rPr>
                <w:rFonts w:asciiTheme="minorHAnsi" w:hAnsiTheme="minorHAnsi"/>
                <w:sz w:val="20"/>
                <w:szCs w:val="20"/>
              </w:rPr>
              <w:t>5</w:t>
            </w:r>
            <w:r w:rsidR="001312DC" w:rsidRPr="00EF4550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A70D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A2E3C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="001312DC" w:rsidRPr="00EF4550">
              <w:rPr>
                <w:rFonts w:asciiTheme="minorHAnsi" w:hAnsiTheme="minorHAnsi"/>
                <w:sz w:val="20"/>
                <w:szCs w:val="20"/>
              </w:rPr>
              <w:t>Standard Rate</w:t>
            </w:r>
          </w:p>
        </w:tc>
        <w:tc>
          <w:tcPr>
            <w:tcW w:w="5211" w:type="dxa"/>
          </w:tcPr>
          <w:p w:rsidR="001C1400" w:rsidRPr="0093176C" w:rsidRDefault="001312DC" w:rsidP="00EC1543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 w:rsidRPr="0093176C">
              <w:rPr>
                <w:rFonts w:asciiTheme="minorHAnsi" w:hAnsiTheme="minorHAnsi"/>
                <w:sz w:val="20"/>
                <w:szCs w:val="20"/>
              </w:rPr>
              <w:t xml:space="preserve">for payments received </w:t>
            </w:r>
            <w:r w:rsidR="004A2E3C">
              <w:rPr>
                <w:rFonts w:asciiTheme="minorHAnsi" w:hAnsiTheme="minorHAnsi"/>
                <w:sz w:val="20"/>
                <w:szCs w:val="20"/>
              </w:rPr>
              <w:t xml:space="preserve">on or </w:t>
            </w:r>
            <w:r w:rsidRPr="0093176C">
              <w:rPr>
                <w:rFonts w:asciiTheme="minorHAnsi" w:hAnsiTheme="minorHAnsi"/>
                <w:sz w:val="20"/>
                <w:szCs w:val="20"/>
              </w:rPr>
              <w:t xml:space="preserve">after </w:t>
            </w:r>
            <w:r w:rsidR="00EC1543">
              <w:rPr>
                <w:rFonts w:asciiTheme="minorHAnsi" w:hAnsiTheme="minorHAnsi"/>
                <w:sz w:val="20"/>
                <w:szCs w:val="20"/>
              </w:rPr>
              <w:t>21</w:t>
            </w:r>
            <w:r w:rsidR="00EC1543" w:rsidRPr="00EC1543">
              <w:rPr>
                <w:rFonts w:asciiTheme="minorHAnsi" w:hAnsiTheme="minorHAnsi"/>
                <w:sz w:val="20"/>
                <w:szCs w:val="20"/>
                <w:vertAlign w:val="superscript"/>
              </w:rPr>
              <w:t>st</w:t>
            </w:r>
            <w:r w:rsidR="00EC1543">
              <w:rPr>
                <w:rFonts w:asciiTheme="minorHAnsi" w:hAnsiTheme="minorHAnsi"/>
                <w:sz w:val="20"/>
                <w:szCs w:val="20"/>
              </w:rPr>
              <w:t xml:space="preserve"> May</w:t>
            </w:r>
            <w:r w:rsidR="004A2E3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3176C">
              <w:rPr>
                <w:rFonts w:asciiTheme="minorHAnsi" w:hAnsiTheme="minorHAnsi"/>
                <w:sz w:val="20"/>
                <w:szCs w:val="20"/>
              </w:rPr>
              <w:t>201</w:t>
            </w:r>
            <w:r w:rsidR="004A2E3C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</w:tr>
      <w:tr w:rsidR="001C1400" w:rsidRPr="00EF4550" w:rsidTr="00D560C2">
        <w:tc>
          <w:tcPr>
            <w:tcW w:w="1585" w:type="dxa"/>
          </w:tcPr>
          <w:p w:rsidR="001C1400" w:rsidRDefault="001C1400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1C1400" w:rsidRPr="001C1400" w:rsidRDefault="001C1400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1C1400">
              <w:rPr>
                <w:rFonts w:asciiTheme="minorHAnsi" w:hAnsiTheme="minorHAnsi"/>
                <w:b/>
                <w:sz w:val="20"/>
                <w:szCs w:val="20"/>
              </w:rPr>
              <w:t>Accommodation</w:t>
            </w:r>
          </w:p>
          <w:p w:rsidR="001C1400" w:rsidRPr="00EF4550" w:rsidRDefault="001C1400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</w:tcPr>
          <w:p w:rsidR="001C1400" w:rsidRPr="00EF4550" w:rsidRDefault="001C1400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716" w:type="dxa"/>
            <w:gridSpan w:val="2"/>
          </w:tcPr>
          <w:p w:rsidR="001C1400" w:rsidRDefault="001C1400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1C1400" w:rsidRPr="00EC1543" w:rsidRDefault="00976244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hyperlink r:id="rId9" w:history="1">
              <w:r w:rsidR="00EC1543">
                <w:rPr>
                  <w:rStyle w:val="Hyperlink"/>
                  <w:rFonts w:asciiTheme="minorHAnsi" w:hAnsiTheme="minorHAnsi"/>
                  <w:b/>
                  <w:sz w:val="20"/>
                  <w:szCs w:val="20"/>
                  <w:lang w:val="en-US"/>
                </w:rPr>
                <w:t xml:space="preserve">Link to Discounted Accommodation Rates at Radisson </w:t>
              </w:r>
              <w:proofErr w:type="spellStart"/>
              <w:r w:rsidR="00EC1543">
                <w:rPr>
                  <w:rStyle w:val="Hyperlink"/>
                  <w:rFonts w:asciiTheme="minorHAnsi" w:hAnsiTheme="minorHAnsi"/>
                  <w:b/>
                  <w:sz w:val="20"/>
                  <w:szCs w:val="20"/>
                  <w:lang w:val="en-US"/>
                </w:rPr>
                <w:t>Blu</w:t>
              </w:r>
              <w:proofErr w:type="spellEnd"/>
              <w:r w:rsidR="00EC1543">
                <w:rPr>
                  <w:rStyle w:val="Hyperlink"/>
                  <w:rFonts w:asciiTheme="minorHAnsi" w:hAnsiTheme="minorHAnsi"/>
                  <w:b/>
                  <w:sz w:val="20"/>
                  <w:szCs w:val="20"/>
                  <w:lang w:val="en-US"/>
                </w:rPr>
                <w:t xml:space="preserve"> Royal Hotel</w:t>
              </w:r>
            </w:hyperlink>
            <w:r w:rsidR="00EC1543" w:rsidRPr="00EC154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1312DC" w:rsidRPr="00EF4550" w:rsidTr="00D560C2">
        <w:trPr>
          <w:trHeight w:val="312"/>
        </w:trPr>
        <w:tc>
          <w:tcPr>
            <w:tcW w:w="1585" w:type="dxa"/>
            <w:vMerge w:val="restart"/>
            <w:tcBorders>
              <w:right w:val="single" w:sz="4" w:space="0" w:color="365F91" w:themeColor="accent1" w:themeShade="BF"/>
            </w:tcBorders>
          </w:tcPr>
          <w:p w:rsidR="001312DC" w:rsidRPr="0093176C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Payment</w:t>
            </w:r>
          </w:p>
        </w:tc>
        <w:tc>
          <w:tcPr>
            <w:tcW w:w="40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365F91" w:themeColor="accent1" w:themeShade="BF"/>
            </w:tcBorders>
          </w:tcPr>
          <w:p w:rsidR="001312DC" w:rsidRPr="0093176C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 w:rsidRPr="00EF4550">
              <w:rPr>
                <w:rFonts w:asciiTheme="minorHAnsi" w:hAnsiTheme="minorHAnsi"/>
                <w:sz w:val="20"/>
                <w:szCs w:val="20"/>
              </w:rPr>
              <w:t>Payment by Cheque</w:t>
            </w:r>
          </w:p>
        </w:tc>
        <w:tc>
          <w:tcPr>
            <w:tcW w:w="5211" w:type="dxa"/>
          </w:tcPr>
          <w:p w:rsidR="001312DC" w:rsidRPr="0093176C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 w:rsidRPr="0093176C">
              <w:rPr>
                <w:rFonts w:asciiTheme="minorHAnsi" w:hAnsiTheme="minorHAnsi"/>
                <w:sz w:val="20"/>
                <w:szCs w:val="20"/>
              </w:rPr>
              <w:t>made payable to ‘NGA’ at the address above</w:t>
            </w:r>
          </w:p>
        </w:tc>
      </w:tr>
      <w:tr w:rsidR="001312DC" w:rsidRPr="00EF4550" w:rsidTr="00D560C2">
        <w:tc>
          <w:tcPr>
            <w:tcW w:w="1585" w:type="dxa"/>
            <w:vMerge/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  <w:tc>
          <w:tcPr>
            <w:tcW w:w="3505" w:type="dxa"/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  <w:tc>
          <w:tcPr>
            <w:tcW w:w="5211" w:type="dxa"/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</w:tr>
      <w:tr w:rsidR="001312DC" w:rsidRPr="00EF4550" w:rsidTr="00D560C2">
        <w:trPr>
          <w:trHeight w:val="318"/>
        </w:trPr>
        <w:tc>
          <w:tcPr>
            <w:tcW w:w="1585" w:type="dxa"/>
            <w:vMerge/>
            <w:tcBorders>
              <w:right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 w:rsidRPr="00EF4550">
              <w:rPr>
                <w:rFonts w:asciiTheme="minorHAnsi" w:hAnsiTheme="minorHAnsi"/>
                <w:sz w:val="20"/>
                <w:szCs w:val="20"/>
              </w:rPr>
              <w:t>Payment by Bank Transfer</w:t>
            </w:r>
          </w:p>
        </w:tc>
        <w:tc>
          <w:tcPr>
            <w:tcW w:w="5211" w:type="dxa"/>
          </w:tcPr>
          <w:p w:rsidR="001312DC" w:rsidRPr="0093176C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 w:rsidRPr="0093176C">
              <w:rPr>
                <w:rFonts w:asciiTheme="minorHAnsi" w:hAnsiTheme="minorHAnsi"/>
                <w:sz w:val="20"/>
                <w:szCs w:val="20"/>
              </w:rPr>
              <w:t>details will be sent out with booking confirmation</w:t>
            </w:r>
          </w:p>
        </w:tc>
      </w:tr>
      <w:tr w:rsidR="001312DC" w:rsidRPr="00EF4550" w:rsidTr="00D560C2">
        <w:trPr>
          <w:trHeight w:val="77"/>
        </w:trPr>
        <w:tc>
          <w:tcPr>
            <w:tcW w:w="1585" w:type="dxa"/>
            <w:vMerge/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  <w:tc>
          <w:tcPr>
            <w:tcW w:w="3505" w:type="dxa"/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  <w:tc>
          <w:tcPr>
            <w:tcW w:w="5211" w:type="dxa"/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</w:tr>
      <w:tr w:rsidR="001312DC" w:rsidRPr="00EF4550" w:rsidTr="00D560C2">
        <w:trPr>
          <w:trHeight w:val="338"/>
        </w:trPr>
        <w:tc>
          <w:tcPr>
            <w:tcW w:w="1585" w:type="dxa"/>
            <w:vMerge/>
            <w:tcBorders>
              <w:right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 w:rsidRPr="00EF4550">
              <w:rPr>
                <w:rFonts w:asciiTheme="minorHAnsi" w:hAnsiTheme="minorHAnsi"/>
                <w:sz w:val="20"/>
                <w:szCs w:val="20"/>
              </w:rPr>
              <w:t>Payment by Credit Card</w:t>
            </w:r>
          </w:p>
        </w:tc>
        <w:tc>
          <w:tcPr>
            <w:tcW w:w="5211" w:type="dxa"/>
          </w:tcPr>
          <w:p w:rsidR="001312DC" w:rsidRPr="0093176C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 w:rsidRPr="0093176C">
              <w:rPr>
                <w:rFonts w:asciiTheme="minorHAnsi" w:hAnsiTheme="minorHAnsi"/>
                <w:sz w:val="20"/>
                <w:szCs w:val="20"/>
              </w:rPr>
              <w:t>MasterCard or Visa only</w:t>
            </w:r>
            <w:r w:rsidR="0093176C" w:rsidRPr="0093176C">
              <w:rPr>
                <w:rFonts w:asciiTheme="minorHAnsi" w:hAnsiTheme="minorHAnsi"/>
                <w:sz w:val="20"/>
                <w:szCs w:val="20"/>
              </w:rPr>
              <w:t>, complete section below</w:t>
            </w:r>
          </w:p>
        </w:tc>
      </w:tr>
    </w:tbl>
    <w:p w:rsidR="003957E5" w:rsidRPr="00EF4550" w:rsidRDefault="003957E5" w:rsidP="001312DC">
      <w:pPr>
        <w:tabs>
          <w:tab w:val="left" w:pos="1276"/>
          <w:tab w:val="left" w:pos="1985"/>
          <w:tab w:val="left" w:pos="4678"/>
        </w:tabs>
        <w:rPr>
          <w:rFonts w:asciiTheme="minorHAnsi" w:hAnsiTheme="minorHAnsi"/>
          <w:sz w:val="18"/>
          <w:szCs w:val="18"/>
        </w:rPr>
      </w:pPr>
      <w:r w:rsidRPr="00EF4550">
        <w:rPr>
          <w:rFonts w:asciiTheme="minorHAnsi" w:hAnsiTheme="minorHAnsi"/>
          <w:sz w:val="20"/>
          <w:szCs w:val="2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4819"/>
        <w:gridCol w:w="1701"/>
        <w:gridCol w:w="1985"/>
      </w:tblGrid>
      <w:tr w:rsidR="0096295C" w:rsidRPr="0096295C" w:rsidTr="0093176C">
        <w:tc>
          <w:tcPr>
            <w:tcW w:w="2093" w:type="dxa"/>
            <w:vAlign w:val="bottom"/>
          </w:tcPr>
          <w:p w:rsidR="0096295C" w:rsidRPr="0093176C" w:rsidRDefault="0096295C" w:rsidP="0096295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Name of Card Holder</w:t>
            </w:r>
          </w:p>
        </w:tc>
        <w:tc>
          <w:tcPr>
            <w:tcW w:w="8505" w:type="dxa"/>
            <w:gridSpan w:val="3"/>
            <w:tcBorders>
              <w:bottom w:val="single" w:sz="4" w:space="0" w:color="365F91" w:themeColor="accent1" w:themeShade="BF"/>
            </w:tcBorders>
            <w:vAlign w:val="bottom"/>
          </w:tcPr>
          <w:p w:rsidR="0096295C" w:rsidRPr="0096295C" w:rsidRDefault="0096295C" w:rsidP="0096295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295C" w:rsidRPr="0096295C" w:rsidTr="0093176C">
        <w:tc>
          <w:tcPr>
            <w:tcW w:w="2093" w:type="dxa"/>
            <w:vAlign w:val="bottom"/>
          </w:tcPr>
          <w:p w:rsidR="0096295C" w:rsidRPr="0093176C" w:rsidRDefault="0096295C" w:rsidP="0096295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Credit Card Number</w:t>
            </w:r>
          </w:p>
        </w:tc>
        <w:tc>
          <w:tcPr>
            <w:tcW w:w="8505" w:type="dxa"/>
            <w:gridSpan w:val="3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vAlign w:val="bottom"/>
          </w:tcPr>
          <w:p w:rsidR="0096295C" w:rsidRPr="0096295C" w:rsidRDefault="0096295C" w:rsidP="0096295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295C" w:rsidRPr="0096295C" w:rsidTr="0093176C">
        <w:tc>
          <w:tcPr>
            <w:tcW w:w="2093" w:type="dxa"/>
            <w:vAlign w:val="bottom"/>
          </w:tcPr>
          <w:p w:rsidR="0096295C" w:rsidRPr="0093176C" w:rsidRDefault="0096295C" w:rsidP="0096295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Expiry Date</w:t>
            </w:r>
          </w:p>
        </w:tc>
        <w:tc>
          <w:tcPr>
            <w:tcW w:w="4819" w:type="dxa"/>
            <w:tcBorders>
              <w:bottom w:val="single" w:sz="4" w:space="0" w:color="365F91" w:themeColor="accent1" w:themeShade="BF"/>
            </w:tcBorders>
            <w:vAlign w:val="bottom"/>
          </w:tcPr>
          <w:p w:rsidR="0096295C" w:rsidRPr="0096295C" w:rsidRDefault="0096295C" w:rsidP="0096295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365F91" w:themeColor="accent1" w:themeShade="BF"/>
            </w:tcBorders>
            <w:vAlign w:val="bottom"/>
          </w:tcPr>
          <w:p w:rsidR="0096295C" w:rsidRPr="0093176C" w:rsidRDefault="0096295C" w:rsidP="00E21766">
            <w:pPr>
              <w:spacing w:before="120"/>
              <w:ind w:left="33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Security Code</w:t>
            </w:r>
          </w:p>
        </w:tc>
        <w:tc>
          <w:tcPr>
            <w:tcW w:w="1985" w:type="dxa"/>
            <w:tcBorders>
              <w:bottom w:val="single" w:sz="4" w:space="0" w:color="365F91" w:themeColor="accent1" w:themeShade="BF"/>
            </w:tcBorders>
            <w:vAlign w:val="bottom"/>
          </w:tcPr>
          <w:p w:rsidR="0096295C" w:rsidRPr="0096295C" w:rsidRDefault="0096295C" w:rsidP="0096295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295C" w:rsidRPr="0096295C" w:rsidTr="0093176C">
        <w:tc>
          <w:tcPr>
            <w:tcW w:w="2093" w:type="dxa"/>
            <w:vAlign w:val="bottom"/>
          </w:tcPr>
          <w:p w:rsidR="0096295C" w:rsidRPr="0093176C" w:rsidRDefault="0096295C" w:rsidP="0096295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Cardholder Signature</w:t>
            </w:r>
          </w:p>
        </w:tc>
        <w:tc>
          <w:tcPr>
            <w:tcW w:w="4819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vAlign w:val="bottom"/>
          </w:tcPr>
          <w:p w:rsidR="0096295C" w:rsidRPr="0096295C" w:rsidRDefault="0096295C" w:rsidP="0096295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96295C" w:rsidRPr="0093176C" w:rsidRDefault="0096295C" w:rsidP="00E21766">
            <w:pPr>
              <w:spacing w:before="120"/>
              <w:ind w:left="33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Date</w:t>
            </w:r>
          </w:p>
        </w:tc>
        <w:tc>
          <w:tcPr>
            <w:tcW w:w="1985" w:type="dxa"/>
            <w:tcBorders>
              <w:bottom w:val="single" w:sz="4" w:space="0" w:color="365F91" w:themeColor="accent1" w:themeShade="BF"/>
            </w:tcBorders>
            <w:vAlign w:val="bottom"/>
          </w:tcPr>
          <w:p w:rsidR="0096295C" w:rsidRPr="0096295C" w:rsidRDefault="0096295C" w:rsidP="0096295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957E5" w:rsidRPr="004D155C" w:rsidRDefault="003957E5" w:rsidP="003957E5">
      <w:pPr>
        <w:rPr>
          <w:rFonts w:asciiTheme="minorHAnsi" w:hAnsiTheme="minorHAnsi"/>
          <w:sz w:val="22"/>
          <w:szCs w:val="20"/>
        </w:rPr>
      </w:pPr>
    </w:p>
    <w:p w:rsidR="003957E5" w:rsidRDefault="00FA0A53" w:rsidP="008419B6">
      <w:r>
        <w:rPr>
          <w:rFonts w:asciiTheme="minorHAnsi" w:hAnsiTheme="minorHAnsi"/>
          <w:sz w:val="20"/>
          <w:szCs w:val="20"/>
        </w:rPr>
        <w:t xml:space="preserve">The online delegate contact system will be opened at the beginning of </w:t>
      </w:r>
      <w:r w:rsidR="00AD7FD8" w:rsidRPr="00D560C2">
        <w:rPr>
          <w:rFonts w:asciiTheme="minorHAnsi" w:hAnsiTheme="minorHAnsi"/>
          <w:b/>
          <w:sz w:val="20"/>
          <w:szCs w:val="20"/>
        </w:rPr>
        <w:t>June</w:t>
      </w:r>
      <w:r w:rsidR="003957E5" w:rsidRPr="00EF4550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 xml:space="preserve">at which time </w:t>
      </w:r>
      <w:r w:rsidR="003957E5" w:rsidRPr="00EF4550">
        <w:rPr>
          <w:rFonts w:asciiTheme="minorHAnsi" w:hAnsiTheme="minorHAnsi"/>
          <w:sz w:val="20"/>
          <w:szCs w:val="20"/>
        </w:rPr>
        <w:t xml:space="preserve">you will be emailed a password to allow you access to the delegate contact system on the </w:t>
      </w:r>
      <w:r w:rsidR="000A1A86">
        <w:rPr>
          <w:rFonts w:asciiTheme="minorHAnsi" w:hAnsiTheme="minorHAnsi"/>
          <w:sz w:val="20"/>
          <w:szCs w:val="20"/>
        </w:rPr>
        <w:t>P</w:t>
      </w:r>
      <w:r w:rsidR="003957E5" w:rsidRPr="00EF4550">
        <w:rPr>
          <w:rFonts w:asciiTheme="minorHAnsi" w:hAnsiTheme="minorHAnsi"/>
          <w:sz w:val="20"/>
          <w:szCs w:val="20"/>
        </w:rPr>
        <w:t>LG</w:t>
      </w:r>
      <w:r w:rsidR="000A1A86">
        <w:rPr>
          <w:rFonts w:asciiTheme="minorHAnsi" w:hAnsiTheme="minorHAnsi"/>
          <w:sz w:val="20"/>
          <w:szCs w:val="20"/>
        </w:rPr>
        <w:t xml:space="preserve"> Europe</w:t>
      </w:r>
      <w:r w:rsidR="003957E5" w:rsidRPr="00EF4550">
        <w:rPr>
          <w:rFonts w:asciiTheme="minorHAnsi" w:hAnsiTheme="minorHAnsi"/>
          <w:sz w:val="20"/>
          <w:szCs w:val="20"/>
        </w:rPr>
        <w:t xml:space="preserve"> website, </w:t>
      </w:r>
      <w:hyperlink r:id="rId10" w:history="1">
        <w:r w:rsidR="00EC1543" w:rsidRPr="00D5005B">
          <w:rPr>
            <w:rStyle w:val="Hyperlink"/>
            <w:rFonts w:asciiTheme="minorHAnsi" w:hAnsiTheme="minorHAnsi"/>
            <w:sz w:val="20"/>
            <w:szCs w:val="20"/>
          </w:rPr>
          <w:t>www.plg-group.com</w:t>
        </w:r>
      </w:hyperlink>
    </w:p>
    <w:p w:rsidR="0093176C" w:rsidRPr="004D155C" w:rsidRDefault="0093176C" w:rsidP="008419B6">
      <w:pPr>
        <w:rPr>
          <w:rFonts w:asciiTheme="minorHAnsi" w:hAnsiTheme="minorHAnsi"/>
          <w:sz w:val="22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387"/>
      </w:tblGrid>
      <w:tr w:rsidR="0096295C" w:rsidTr="0093176C">
        <w:tc>
          <w:tcPr>
            <w:tcW w:w="10598" w:type="dxa"/>
            <w:gridSpan w:val="2"/>
          </w:tcPr>
          <w:p w:rsidR="00BF46C1" w:rsidRDefault="0096295C" w:rsidP="004D155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F4550">
              <w:rPr>
                <w:rFonts w:asciiTheme="minorHAnsi" w:hAnsiTheme="minorHAnsi"/>
                <w:b/>
                <w:sz w:val="20"/>
                <w:szCs w:val="20"/>
              </w:rPr>
              <w:t>Booking Terms &amp; Conditions</w:t>
            </w:r>
          </w:p>
          <w:p w:rsidR="004D155C" w:rsidRPr="00BF46C1" w:rsidRDefault="004D155C" w:rsidP="004D155C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96295C" w:rsidTr="004D155C">
        <w:trPr>
          <w:trHeight w:val="2831"/>
        </w:trPr>
        <w:tc>
          <w:tcPr>
            <w:tcW w:w="5211" w:type="dxa"/>
          </w:tcPr>
          <w:p w:rsidR="0096295C" w:rsidRPr="004D155C" w:rsidRDefault="0096295C" w:rsidP="008419B6">
            <w:pPr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b/>
                <w:sz w:val="18"/>
                <w:szCs w:val="18"/>
              </w:rPr>
              <w:t>Fee</w:t>
            </w:r>
            <w:r w:rsidRPr="004D155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96295C" w:rsidRPr="004D155C" w:rsidRDefault="0096295C" w:rsidP="004D155C">
            <w:pPr>
              <w:ind w:right="175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sz w:val="18"/>
                <w:szCs w:val="18"/>
              </w:rPr>
              <w:t xml:space="preserve">The attendance fee includes attendance at all </w:t>
            </w:r>
            <w:r w:rsidR="00322A4F">
              <w:rPr>
                <w:rFonts w:asciiTheme="minorHAnsi" w:hAnsiTheme="minorHAnsi"/>
                <w:sz w:val="18"/>
                <w:szCs w:val="18"/>
              </w:rPr>
              <w:t>sessions noted on the programme, all breaks, lunches and networking events.</w:t>
            </w:r>
            <w:r w:rsidRPr="004D155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0A1A86" w:rsidRPr="004D155C" w:rsidRDefault="000A1A86" w:rsidP="004D155C">
            <w:pPr>
              <w:ind w:right="175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6295C" w:rsidRPr="004D155C" w:rsidRDefault="0096295C" w:rsidP="004D155C">
            <w:pPr>
              <w:ind w:right="175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sz w:val="18"/>
                <w:szCs w:val="18"/>
              </w:rPr>
              <w:t>Please note that for reasons beyond the control of the organising committee it may prove necessary to change or amend the content or timing of the programme without prior warning.</w:t>
            </w:r>
          </w:p>
          <w:p w:rsidR="0096295C" w:rsidRPr="004D155C" w:rsidRDefault="0096295C" w:rsidP="004D155C">
            <w:pPr>
              <w:ind w:right="175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6295C" w:rsidRPr="004D155C" w:rsidRDefault="0096295C" w:rsidP="004D155C">
            <w:pPr>
              <w:ind w:right="175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b/>
                <w:sz w:val="18"/>
                <w:szCs w:val="18"/>
              </w:rPr>
              <w:t>Meeting Registration – No Shows</w:t>
            </w:r>
            <w:r w:rsidRPr="004D155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96295C" w:rsidRPr="004D155C" w:rsidRDefault="0096295C" w:rsidP="00A70D38">
            <w:pPr>
              <w:ind w:right="175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sz w:val="18"/>
                <w:szCs w:val="18"/>
              </w:rPr>
              <w:t>If having received a confirmed booking to the meeting, individuals who do not attend the meeting without prior notification to NGA in writing, will be liable for the full registration fee.</w:t>
            </w:r>
          </w:p>
        </w:tc>
        <w:tc>
          <w:tcPr>
            <w:tcW w:w="5387" w:type="dxa"/>
          </w:tcPr>
          <w:p w:rsidR="0096295C" w:rsidRPr="004D155C" w:rsidRDefault="0096295C" w:rsidP="008419B6">
            <w:pPr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b/>
                <w:sz w:val="18"/>
                <w:szCs w:val="18"/>
              </w:rPr>
              <w:t>Meeting Cancellations</w:t>
            </w:r>
            <w:r w:rsidRPr="004D155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96295C" w:rsidRPr="004D155C" w:rsidRDefault="0096295C" w:rsidP="004D155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sz w:val="18"/>
                <w:szCs w:val="18"/>
              </w:rPr>
              <w:t xml:space="preserve">Upon receiving your completed registration form, NGA will issue confirmation details and this booking will then be formally confirmed. </w:t>
            </w:r>
          </w:p>
          <w:p w:rsidR="00E21766" w:rsidRPr="004D155C" w:rsidRDefault="00E21766" w:rsidP="004D155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6295C" w:rsidRPr="004D155C" w:rsidRDefault="0096295C" w:rsidP="004D155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sz w:val="18"/>
                <w:szCs w:val="18"/>
              </w:rPr>
              <w:t xml:space="preserve">Please note that all cancellations will be subject to a </w:t>
            </w:r>
            <w:r w:rsidR="00C02AF3" w:rsidRPr="004D155C">
              <w:rPr>
                <w:rFonts w:asciiTheme="minorHAnsi" w:hAnsiTheme="minorHAnsi"/>
                <w:sz w:val="18"/>
                <w:szCs w:val="18"/>
              </w:rPr>
              <w:t>€</w:t>
            </w:r>
            <w:r w:rsidRPr="004D155C">
              <w:rPr>
                <w:rFonts w:asciiTheme="minorHAnsi" w:hAnsiTheme="minorHAnsi"/>
                <w:sz w:val="18"/>
                <w:szCs w:val="18"/>
              </w:rPr>
              <w:t>50 administration charge. Delegate substitutions are welcome at any time.</w:t>
            </w:r>
          </w:p>
          <w:p w:rsidR="00E21766" w:rsidRPr="004D155C" w:rsidRDefault="00E21766" w:rsidP="004D155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547D0" w:rsidRPr="004D155C" w:rsidRDefault="0096295C" w:rsidP="004D155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sz w:val="18"/>
                <w:szCs w:val="18"/>
              </w:rPr>
              <w:t xml:space="preserve">Cancellations received in writing after </w:t>
            </w:r>
            <w:r w:rsidR="004A2E3C">
              <w:rPr>
                <w:rFonts w:asciiTheme="minorHAnsi" w:hAnsiTheme="minorHAnsi"/>
                <w:sz w:val="18"/>
                <w:szCs w:val="18"/>
              </w:rPr>
              <w:t>22</w:t>
            </w:r>
            <w:r w:rsidR="004A2E3C" w:rsidRPr="004A2E3C">
              <w:rPr>
                <w:rFonts w:asciiTheme="minorHAnsi" w:hAnsiTheme="minorHAnsi"/>
                <w:sz w:val="18"/>
                <w:szCs w:val="18"/>
                <w:vertAlign w:val="superscript"/>
              </w:rPr>
              <w:t>nd</w:t>
            </w:r>
            <w:r w:rsidR="004A2E3C">
              <w:rPr>
                <w:rFonts w:asciiTheme="minorHAnsi" w:hAnsiTheme="minorHAnsi"/>
                <w:sz w:val="18"/>
                <w:szCs w:val="18"/>
              </w:rPr>
              <w:t xml:space="preserve"> July 2016</w:t>
            </w:r>
            <w:r w:rsidRPr="004D155C">
              <w:rPr>
                <w:rFonts w:asciiTheme="minorHAnsi" w:hAnsiTheme="minorHAnsi"/>
                <w:sz w:val="18"/>
                <w:szCs w:val="18"/>
              </w:rPr>
              <w:t xml:space="preserve"> will be subject to 100% cancellation charge unless the place can be re-sold to another delegate. In this case the €50 administration charge will apply.</w:t>
            </w:r>
          </w:p>
          <w:p w:rsidR="00E21766" w:rsidRPr="004D155C" w:rsidRDefault="00C02AF3" w:rsidP="00E21766">
            <w:pPr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:rsidR="0096295C" w:rsidRPr="004D155C" w:rsidRDefault="0096295C" w:rsidP="00E21766">
            <w:pPr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sz w:val="18"/>
                <w:szCs w:val="18"/>
              </w:rPr>
              <w:t>All cancellations must be sent to NGA in writing</w:t>
            </w:r>
            <w:r w:rsidR="00C02AF3" w:rsidRPr="004D155C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</w:tbl>
    <w:p w:rsidR="00956D75" w:rsidRPr="00E21766" w:rsidRDefault="00956D75" w:rsidP="00E21766">
      <w:pPr>
        <w:rPr>
          <w:sz w:val="16"/>
        </w:rPr>
      </w:pPr>
    </w:p>
    <w:sectPr w:rsidR="00956D75" w:rsidRPr="00E21766" w:rsidSect="00472C55">
      <w:headerReference w:type="default" r:id="rId11"/>
      <w:pgSz w:w="11906" w:h="16838"/>
      <w:pgMar w:top="76" w:right="720" w:bottom="284" w:left="720" w:header="34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B9F" w:rsidRDefault="00056B9F" w:rsidP="001312DC">
      <w:r>
        <w:separator/>
      </w:r>
    </w:p>
  </w:endnote>
  <w:endnote w:type="continuationSeparator" w:id="0">
    <w:p w:rsidR="00056B9F" w:rsidRDefault="00056B9F" w:rsidP="00131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B9F" w:rsidRDefault="00056B9F" w:rsidP="001312DC">
      <w:r>
        <w:separator/>
      </w:r>
    </w:p>
  </w:footnote>
  <w:footnote w:type="continuationSeparator" w:id="0">
    <w:p w:rsidR="00056B9F" w:rsidRDefault="00056B9F" w:rsidP="001312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890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23"/>
      <w:gridCol w:w="9667"/>
    </w:tblGrid>
    <w:tr w:rsidR="002F103A" w:rsidRPr="00EF4550" w:rsidTr="00472C55">
      <w:trPr>
        <w:trHeight w:val="1078"/>
      </w:trPr>
      <w:tc>
        <w:tcPr>
          <w:tcW w:w="2223" w:type="dxa"/>
          <w:vAlign w:val="center"/>
        </w:tcPr>
        <w:p w:rsidR="00E34EC5" w:rsidRDefault="004A2E3C" w:rsidP="00671D71">
          <w:pPr>
            <w:tabs>
              <w:tab w:val="left" w:pos="645"/>
            </w:tabs>
            <w:ind w:left="175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noProof/>
              <w:lang w:eastAsia="en-GB"/>
            </w:rPr>
            <w:drawing>
              <wp:inline distT="0" distB="0" distL="0" distR="0">
                <wp:extent cx="949941" cy="759953"/>
                <wp:effectExtent l="19050" t="0" r="2559" b="0"/>
                <wp:docPr id="1" name="Picture 0" descr="epls new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pls new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1109" cy="7608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F103A" w:rsidRPr="00E34EC5" w:rsidRDefault="002F103A" w:rsidP="00671D71">
          <w:pPr>
            <w:ind w:left="175" w:right="-177"/>
            <w:jc w:val="center"/>
            <w:rPr>
              <w:rFonts w:asciiTheme="minorHAnsi" w:hAnsiTheme="minorHAnsi"/>
            </w:rPr>
          </w:pPr>
        </w:p>
      </w:tc>
      <w:tc>
        <w:tcPr>
          <w:tcW w:w="9667" w:type="dxa"/>
        </w:tcPr>
        <w:p w:rsidR="002F103A" w:rsidRPr="00141F65" w:rsidRDefault="00976244" w:rsidP="00141F65">
          <w:pPr>
            <w:pStyle w:val="NoSpacing"/>
            <w:ind w:left="180" w:right="2869"/>
            <w:jc w:val="center"/>
            <w:rPr>
              <w:rFonts w:asciiTheme="minorHAnsi" w:hAnsiTheme="minorHAnsi"/>
              <w:sz w:val="32"/>
              <w:szCs w:val="32"/>
            </w:rPr>
          </w:pPr>
          <w:r w:rsidRPr="00976244">
            <w:rPr>
              <w:rFonts w:asciiTheme="minorHAnsi" w:hAnsiTheme="minorHAnsi"/>
              <w:noProof/>
              <w:sz w:val="32"/>
              <w:szCs w:val="32"/>
              <w:lang w:val="en-US" w:eastAsia="zh-TW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7652" type="#_x0000_t202" style="position:absolute;left:0;text-align:left;margin-left:360.85pt;margin-top:-3.05pt;width:88.7pt;height:68.75pt;z-index:251660288;mso-position-horizontal-relative:text;mso-position-vertical-relative:text;mso-width-relative:margin;mso-height-relative:margin" stroked="f">
                <v:textbox style="mso-next-textbox:#_x0000_s27652">
                  <w:txbxContent>
                    <w:p w:rsidR="00082CDA" w:rsidRDefault="004A2E3C" w:rsidP="004A2E3C">
                      <w:pPr>
                        <w:ind w:left="-142"/>
                      </w:pPr>
                      <w:r w:rsidRPr="004A2E3C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974392" cy="779514"/>
                            <wp:effectExtent l="19050" t="0" r="0" b="0"/>
                            <wp:docPr id="5" name="Picture 0" descr="epls new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pls new logo.jp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4219" cy="7793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943610" cy="732322"/>
                            <wp:effectExtent l="19050" t="0" r="8890" b="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3610" cy="7323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 w:rsidR="004A2E3C">
            <w:rPr>
              <w:rFonts w:asciiTheme="minorHAnsi" w:hAnsiTheme="minorHAnsi"/>
              <w:noProof/>
              <w:sz w:val="32"/>
              <w:szCs w:val="32"/>
              <w:lang w:val="en-US" w:eastAsia="zh-TW"/>
            </w:rPr>
            <w:t>8</w:t>
          </w:r>
          <w:r w:rsidR="004A2E3C" w:rsidRPr="004A2E3C">
            <w:rPr>
              <w:rFonts w:asciiTheme="minorHAnsi" w:hAnsiTheme="minorHAnsi"/>
              <w:noProof/>
              <w:sz w:val="32"/>
              <w:szCs w:val="32"/>
              <w:vertAlign w:val="superscript"/>
              <w:lang w:val="en-US" w:eastAsia="zh-TW"/>
            </w:rPr>
            <w:t>th</w:t>
          </w:r>
          <w:r w:rsidR="004A2E3C">
            <w:rPr>
              <w:rFonts w:asciiTheme="minorHAnsi" w:hAnsiTheme="minorHAnsi"/>
              <w:noProof/>
              <w:sz w:val="32"/>
              <w:szCs w:val="32"/>
              <w:lang w:val="en-US" w:eastAsia="zh-TW"/>
            </w:rPr>
            <w:t xml:space="preserve"> European</w:t>
          </w:r>
          <w:r w:rsidR="00141F65">
            <w:rPr>
              <w:rFonts w:asciiTheme="minorHAnsi" w:hAnsiTheme="minorHAnsi"/>
              <w:sz w:val="32"/>
              <w:szCs w:val="32"/>
            </w:rPr>
            <w:t xml:space="preserve"> Pharma Licensing Symposium</w:t>
          </w:r>
        </w:p>
        <w:p w:rsidR="002F103A" w:rsidRPr="000A1A86" w:rsidRDefault="00141F65" w:rsidP="00141F65">
          <w:pPr>
            <w:tabs>
              <w:tab w:val="left" w:pos="6394"/>
            </w:tabs>
            <w:ind w:left="180" w:right="2869"/>
            <w:rPr>
              <w:rFonts w:asciiTheme="minorHAnsi" w:hAnsiTheme="minorHAnsi"/>
              <w:b/>
              <w:sz w:val="16"/>
              <w:szCs w:val="16"/>
            </w:rPr>
          </w:pPr>
          <w:r>
            <w:rPr>
              <w:rFonts w:asciiTheme="minorHAnsi" w:hAnsiTheme="minorHAnsi"/>
              <w:b/>
              <w:sz w:val="16"/>
              <w:szCs w:val="16"/>
            </w:rPr>
            <w:tab/>
          </w:r>
        </w:p>
        <w:p w:rsidR="000A1A86" w:rsidRDefault="00141F65" w:rsidP="00141F65">
          <w:pPr>
            <w:tabs>
              <w:tab w:val="center" w:pos="3377"/>
              <w:tab w:val="left" w:pos="8543"/>
            </w:tabs>
            <w:ind w:left="180" w:right="2869"/>
            <w:rPr>
              <w:rFonts w:asciiTheme="minorHAnsi" w:hAnsiTheme="minorHAnsi"/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ab/>
          </w:r>
          <w:r w:rsidR="004A2E3C">
            <w:rPr>
              <w:rFonts w:asciiTheme="minorHAnsi" w:hAnsiTheme="minorHAnsi"/>
              <w:sz w:val="28"/>
              <w:szCs w:val="28"/>
            </w:rPr>
            <w:t>Radisson Blu Royal Hotel, Brussels</w:t>
          </w:r>
          <w:r>
            <w:rPr>
              <w:rFonts w:asciiTheme="minorHAnsi" w:hAnsiTheme="minorHAnsi"/>
              <w:sz w:val="28"/>
              <w:szCs w:val="28"/>
            </w:rPr>
            <w:tab/>
          </w:r>
        </w:p>
        <w:p w:rsidR="002F103A" w:rsidRPr="00D77173" w:rsidRDefault="004A2E3C" w:rsidP="00671D71">
          <w:pPr>
            <w:ind w:left="180" w:right="2869"/>
            <w:jc w:val="center"/>
            <w:rPr>
              <w:rFonts w:asciiTheme="minorHAnsi" w:hAnsiTheme="minorHAnsi"/>
              <w:b/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>Thursday 22</w:t>
          </w:r>
          <w:r w:rsidRPr="004A2E3C">
            <w:rPr>
              <w:rFonts w:asciiTheme="minorHAnsi" w:hAnsiTheme="minorHAnsi"/>
              <w:sz w:val="28"/>
              <w:szCs w:val="28"/>
              <w:vertAlign w:val="superscript"/>
            </w:rPr>
            <w:t>nd</w:t>
          </w:r>
          <w:r>
            <w:rPr>
              <w:rFonts w:asciiTheme="minorHAnsi" w:hAnsiTheme="minorHAnsi"/>
              <w:sz w:val="28"/>
              <w:szCs w:val="28"/>
            </w:rPr>
            <w:t xml:space="preserve"> &amp; Friday 23</w:t>
          </w:r>
          <w:r w:rsidRPr="004A2E3C">
            <w:rPr>
              <w:rFonts w:asciiTheme="minorHAnsi" w:hAnsiTheme="minorHAnsi"/>
              <w:sz w:val="28"/>
              <w:szCs w:val="28"/>
              <w:vertAlign w:val="superscript"/>
            </w:rPr>
            <w:t>rd</w:t>
          </w:r>
          <w:r>
            <w:rPr>
              <w:rFonts w:asciiTheme="minorHAnsi" w:hAnsiTheme="minorHAnsi"/>
              <w:sz w:val="28"/>
              <w:szCs w:val="28"/>
            </w:rPr>
            <w:t xml:space="preserve"> September 2016</w:t>
          </w:r>
        </w:p>
      </w:tc>
    </w:tr>
  </w:tbl>
  <w:p w:rsidR="002F103A" w:rsidRPr="001C1400" w:rsidRDefault="002F103A" w:rsidP="00472C55">
    <w:pPr>
      <w:pStyle w:val="Head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770DD"/>
    <w:multiLevelType w:val="hybridMultilevel"/>
    <w:tmpl w:val="1FFA31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42923"/>
    <w:multiLevelType w:val="hybridMultilevel"/>
    <w:tmpl w:val="BA5CCD24"/>
    <w:lvl w:ilvl="0" w:tplc="5B30D2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9154">
      <o:colormenu v:ext="edit" fillcolor="none" extrusioncolor="none [671]"/>
    </o:shapedefaults>
    <o:shapelayout v:ext="edit">
      <o:idmap v:ext="edit" data="27"/>
    </o:shapelayout>
  </w:hdrShapeDefaults>
  <w:footnotePr>
    <w:footnote w:id="-1"/>
    <w:footnote w:id="0"/>
  </w:footnotePr>
  <w:endnotePr>
    <w:endnote w:id="-1"/>
    <w:endnote w:id="0"/>
  </w:endnotePr>
  <w:compat/>
  <w:rsids>
    <w:rsidRoot w:val="008419B6"/>
    <w:rsid w:val="00050AE6"/>
    <w:rsid w:val="00056B9F"/>
    <w:rsid w:val="00060B59"/>
    <w:rsid w:val="00076B85"/>
    <w:rsid w:val="00082CDA"/>
    <w:rsid w:val="000A1A86"/>
    <w:rsid w:val="000A4AEC"/>
    <w:rsid w:val="001008C9"/>
    <w:rsid w:val="00117BAB"/>
    <w:rsid w:val="001312DC"/>
    <w:rsid w:val="00141F65"/>
    <w:rsid w:val="001462FE"/>
    <w:rsid w:val="001B1E3A"/>
    <w:rsid w:val="001C1400"/>
    <w:rsid w:val="001C6A22"/>
    <w:rsid w:val="001D44BB"/>
    <w:rsid w:val="00213756"/>
    <w:rsid w:val="00261583"/>
    <w:rsid w:val="00264B79"/>
    <w:rsid w:val="002663C4"/>
    <w:rsid w:val="0027516E"/>
    <w:rsid w:val="00287F9C"/>
    <w:rsid w:val="002F103A"/>
    <w:rsid w:val="00322A4F"/>
    <w:rsid w:val="0038472C"/>
    <w:rsid w:val="003957E5"/>
    <w:rsid w:val="003D56E9"/>
    <w:rsid w:val="00411BA7"/>
    <w:rsid w:val="00426ADB"/>
    <w:rsid w:val="004302BE"/>
    <w:rsid w:val="00472C55"/>
    <w:rsid w:val="00492A7E"/>
    <w:rsid w:val="004A2E3C"/>
    <w:rsid w:val="004A459B"/>
    <w:rsid w:val="004B2E05"/>
    <w:rsid w:val="004B5D17"/>
    <w:rsid w:val="004D155C"/>
    <w:rsid w:val="004E70C5"/>
    <w:rsid w:val="004F66D7"/>
    <w:rsid w:val="00560D5D"/>
    <w:rsid w:val="00570621"/>
    <w:rsid w:val="00613844"/>
    <w:rsid w:val="0065585A"/>
    <w:rsid w:val="00671D71"/>
    <w:rsid w:val="006A622C"/>
    <w:rsid w:val="006E32BE"/>
    <w:rsid w:val="007320B2"/>
    <w:rsid w:val="00733EC2"/>
    <w:rsid w:val="007D4120"/>
    <w:rsid w:val="008058F2"/>
    <w:rsid w:val="00821E1C"/>
    <w:rsid w:val="008361BB"/>
    <w:rsid w:val="008419B6"/>
    <w:rsid w:val="008474A8"/>
    <w:rsid w:val="008905CB"/>
    <w:rsid w:val="00890C7E"/>
    <w:rsid w:val="008A1448"/>
    <w:rsid w:val="008A1F28"/>
    <w:rsid w:val="008A72CC"/>
    <w:rsid w:val="008B0026"/>
    <w:rsid w:val="00915C35"/>
    <w:rsid w:val="00917294"/>
    <w:rsid w:val="0093176C"/>
    <w:rsid w:val="009547D0"/>
    <w:rsid w:val="00956D75"/>
    <w:rsid w:val="0096295C"/>
    <w:rsid w:val="00976244"/>
    <w:rsid w:val="00985407"/>
    <w:rsid w:val="009A2703"/>
    <w:rsid w:val="009B18B9"/>
    <w:rsid w:val="009B746B"/>
    <w:rsid w:val="009E40F0"/>
    <w:rsid w:val="009F77B6"/>
    <w:rsid w:val="00A70D38"/>
    <w:rsid w:val="00A923CE"/>
    <w:rsid w:val="00A92D73"/>
    <w:rsid w:val="00AB1190"/>
    <w:rsid w:val="00AB5B36"/>
    <w:rsid w:val="00AD7FD8"/>
    <w:rsid w:val="00AF6D1D"/>
    <w:rsid w:val="00B33179"/>
    <w:rsid w:val="00B37430"/>
    <w:rsid w:val="00B54F84"/>
    <w:rsid w:val="00B72CB0"/>
    <w:rsid w:val="00BA07CB"/>
    <w:rsid w:val="00BF46C1"/>
    <w:rsid w:val="00BF7292"/>
    <w:rsid w:val="00C02AF3"/>
    <w:rsid w:val="00C3646A"/>
    <w:rsid w:val="00C709F5"/>
    <w:rsid w:val="00C94401"/>
    <w:rsid w:val="00C952CE"/>
    <w:rsid w:val="00CB2386"/>
    <w:rsid w:val="00CF2739"/>
    <w:rsid w:val="00CF3BFF"/>
    <w:rsid w:val="00CF6D76"/>
    <w:rsid w:val="00D5136E"/>
    <w:rsid w:val="00D560C2"/>
    <w:rsid w:val="00D77173"/>
    <w:rsid w:val="00D91660"/>
    <w:rsid w:val="00E21766"/>
    <w:rsid w:val="00E2642F"/>
    <w:rsid w:val="00E34EC5"/>
    <w:rsid w:val="00E45B3B"/>
    <w:rsid w:val="00E55394"/>
    <w:rsid w:val="00E754B1"/>
    <w:rsid w:val="00E912BD"/>
    <w:rsid w:val="00EC1543"/>
    <w:rsid w:val="00EE1654"/>
    <w:rsid w:val="00EE3C12"/>
    <w:rsid w:val="00EF4550"/>
    <w:rsid w:val="00F00060"/>
    <w:rsid w:val="00F25D62"/>
    <w:rsid w:val="00F31DF9"/>
    <w:rsid w:val="00F418BF"/>
    <w:rsid w:val="00F7069F"/>
    <w:rsid w:val="00F73E5C"/>
    <w:rsid w:val="00F84DDF"/>
    <w:rsid w:val="00F96E77"/>
    <w:rsid w:val="00F96F22"/>
    <w:rsid w:val="00FA0A53"/>
    <w:rsid w:val="00FB21C4"/>
    <w:rsid w:val="00FD07E3"/>
    <w:rsid w:val="00FF3C21"/>
    <w:rsid w:val="00FF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>
      <o:colormenu v:ext="edit" fillcolor="none" extrusioncolor="none [67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Calibri" w:hAnsi="Trebuchet M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C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6D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6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69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3957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1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2D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31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12DC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27516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C6A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41F6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ollins@ngaevents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g-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dissonblu.com/booking-entrance?language=en&amp;sitaCode=bruzh&amp;adults_room1=1&amp;rooms=1&amp;children_room1=0&amp;arrival=21/09/2016&amp;departure=23/09/2016&amp;paccode=NGA1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43CB8-7098-4BE0-A272-41C6B38B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2756</CharactersWithSpaces>
  <SharedDoc>false</SharedDoc>
  <HLinks>
    <vt:vector size="12" baseType="variant">
      <vt:variant>
        <vt:i4>5046298</vt:i4>
      </vt:variant>
      <vt:variant>
        <vt:i4>3</vt:i4>
      </vt:variant>
      <vt:variant>
        <vt:i4>0</vt:i4>
      </vt:variant>
      <vt:variant>
        <vt:i4>5</vt:i4>
      </vt:variant>
      <vt:variant>
        <vt:lpwstr>http://www.plgeurope.com/</vt:lpwstr>
      </vt:variant>
      <vt:variant>
        <vt:lpwstr/>
      </vt:variant>
      <vt:variant>
        <vt:i4>589942</vt:i4>
      </vt:variant>
      <vt:variant>
        <vt:i4>0</vt:i4>
      </vt:variant>
      <vt:variant>
        <vt:i4>0</vt:i4>
      </vt:variant>
      <vt:variant>
        <vt:i4>5</vt:i4>
      </vt:variant>
      <vt:variant>
        <vt:lpwstr>mailto:acollins@ngaevents.co.uk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J Finch</dc:creator>
  <cp:lastModifiedBy>Nigel Greaves</cp:lastModifiedBy>
  <cp:revision>2</cp:revision>
  <cp:lastPrinted>2014-01-29T16:00:00Z</cp:lastPrinted>
  <dcterms:created xsi:type="dcterms:W3CDTF">2016-02-24T10:32:00Z</dcterms:created>
  <dcterms:modified xsi:type="dcterms:W3CDTF">2016-02-24T10:32:00Z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XPAuthor">
    <vt:lpwstr>Alex J Finch</vt:lpwstr>
  </property>
  <property fmtid="{D5CDD505-2E9C-101B-9397-08002B2CF9AE}" pid="3" name="AXPDataClassification">
    <vt:lpwstr>AXP Public</vt:lpwstr>
  </property>
  <property fmtid="{D5CDD505-2E9C-101B-9397-08002B2CF9AE}" pid="4" name="AXPDataClassificationForSearch">
    <vt:lpwstr>AXPPublic_UniqueSearchString</vt:lpwstr>
  </property>
</Properties>
</file>